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18" w:rsidRPr="00142C02" w:rsidRDefault="00933217">
      <w:pPr>
        <w:rPr>
          <w:b/>
          <w:i/>
        </w:rPr>
      </w:pPr>
      <w:r w:rsidRPr="00142C02">
        <w:rPr>
          <w:b/>
        </w:rPr>
        <w:t>10 родительских установок</w:t>
      </w:r>
    </w:p>
    <w:tbl>
      <w:tblPr>
        <w:tblStyle w:val="a3"/>
        <w:tblW w:w="15134" w:type="dxa"/>
        <w:tblLook w:val="04A0"/>
      </w:tblPr>
      <w:tblGrid>
        <w:gridCol w:w="2093"/>
        <w:gridCol w:w="4678"/>
        <w:gridCol w:w="3969"/>
        <w:gridCol w:w="4394"/>
      </w:tblGrid>
      <w:tr w:rsidR="00933217" w:rsidRPr="00142C02" w:rsidTr="00BE15EF">
        <w:tc>
          <w:tcPr>
            <w:tcW w:w="2093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Установка</w:t>
            </w:r>
          </w:p>
        </w:tc>
        <w:tc>
          <w:tcPr>
            <w:tcW w:w="4678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родителей</w:t>
            </w:r>
          </w:p>
        </w:tc>
        <w:tc>
          <w:tcPr>
            <w:tcW w:w="3969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самом деле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Чем заменить</w:t>
            </w:r>
          </w:p>
        </w:tc>
      </w:tr>
      <w:tr w:rsidR="00933217" w:rsidRPr="00142C02" w:rsidTr="00BE15EF">
        <w:trPr>
          <w:trHeight w:val="1934"/>
        </w:trPr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Обещание больше не любить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«Если ты не будешь таким, как я хочу, я больше не буду тебя любить»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Почему дети так часто спорят по поводу любой нашей просьбы? Может быть, они делают  это нам назло.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</w:t>
            </w: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Намного лучше сказать так: «Я буду все равно любить тебя, но твое поведение я не одобряю».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Безразличие.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«Делай что хочешь, мне все равно»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Вам все равно, чем он занимается. Ребенок,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Вместо показного безразличия надо постараться наладить с ребенком дружеские отношения, даже если его поведение вас совершенно не устраивает.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много строгости</w:t>
            </w:r>
          </w:p>
          <w:p w:rsidR="00142C02" w:rsidRPr="00142C02" w:rsidRDefault="00142C02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«Ты должен делать то, что тебе сказали, потому что я в доме главная»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Дети должны слушаться старших беспрекословно – это самый важный в воспитании принцип. Дискуссии здесь не допустимы. Неважно, сколько ребенку – 6 или 16 лет. Детям нельзя давать поблажек, иначе они окончательно сядут нам на шею.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Убеждение лучше строгости. В случае необходимости можно сказать так: «Ты сейчас делаешь так, как я говорю, а вечером мы все обсудим – почему и зачем».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Детей надо баловать.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«Пожалуй, я сделаю это сама. Моему малышу это  по </w:t>
            </w: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силам».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Мы готовы все сделать для нашего малыша, ведь дети должны получать самое лучшее. Детство такая короткая пора, поэтому оно должно быть прекрасным. Нравоучения, неудачи, неудовлетворенность – в наших силах избавить малышей от всех трудностей и неприятностей. Так 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приятно угадывать и исполнять любое желание ребенка.</w:t>
            </w: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 когда родители убирают 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«Попробуй-ка сделать это сам, а если не получится, я тебе с удовольствием помогу», - вот один из вариантов мудрого отношения к дочери или сыну.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Навязанная роль.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«Мой ребенок - мой лучший друг».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родителей.  Ребенок – главное в нашей жизни, он такой смышленый, и с ним можно говорить обо всем. Он понимает нас, прямо как настоящий взрослый.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мир сложных взрослых проблем, вместо того чтобы обсуждать свои интересы со сверстниками. Но при этом их собственные проблемы так и остаются нерешенными.   </w:t>
            </w:r>
          </w:p>
        </w:tc>
        <w:tc>
          <w:tcPr>
            <w:tcW w:w="4394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Быть ребенку, прежде всего, родителем, опорой.</w:t>
            </w: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«Больше денег - лучше воспитание»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Мнение родителей.  Мы слишком стеснены в средствах, поэтому не можем себе даже позволить побаловать ребенка, постоянно приходится ему во всем отказывать, он донашивает старые вещи и т.п. Словом, будь у нас больше денег, мы бы были лучшими родителями.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психологов.  Любовь не купить за деньги – звучит довольно банально, но это так. Часто бывает, что в семьях с небольшим достатком взрослые делают все, чтобы ребенок </w:t>
            </w:r>
            <w:proofErr w:type="gram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не в чем не</w:t>
            </w:r>
            <w:proofErr w:type="gram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нуждался. НО вы не должны чувствовать угрызения совести за то, что не можете исполнять все его желания.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На самом деле любовь, ласка совместные игры и проведенный вместе досуг для малыша намного важнее содержание вашего кошелька. И, если разобраться, совсем не деньги делают ребенка счастливым, а сознание того, что он для вас самый – самый.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Наполеоновские планы.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«Мой ребенок будет заниматься музыкой (теннисом, живописью), я не позволю упустить свой шанс».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Многие взрослые мечтали в детстве заниматься балетом, учиться игре на пианино или играть в теннис, но у них не было такой возможности. И главная цель пап и мам – дать детям лучшее образование. Неважно, если малышам этого не очень-то и хочется, пройдет время, и они оценят старания взрослых.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психологов. 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Заполняя день  ребенка нужными и полезными занятиями, не забывайте оставить ему немного времени и для личных дел.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rPr>
          <w:trHeight w:val="137"/>
        </w:trPr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мало ласки.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«Поцелуй и всякие там нежности не так уж и важны для ребенка»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678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родителей.  Приласкать младшую сестренку? Какая ерунда! Поцеловать маму? </w:t>
            </w:r>
            <w:proofErr w:type="spell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Пообниматься</w:t>
            </w:r>
            <w:proofErr w:type="spell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с папой? Да на это нет времени. </w:t>
            </w:r>
            <w:r w:rsidR="00BE1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икаких объятий и поцелуев – есть </w:t>
            </w:r>
            <w:proofErr w:type="gram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более нужные</w:t>
            </w:r>
            <w:proofErr w:type="gram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и серьезные вещи.</w:t>
            </w: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Мнение психологов.  Дети любого возраста стремятся к ласке, она помогает ощущать себя любимыми и придает уверенность в своих силах.</w:t>
            </w:r>
          </w:p>
        </w:tc>
        <w:tc>
          <w:tcPr>
            <w:tcW w:w="4394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Но помните, желание приласкаться должно все-таки, в большинстве случаев, исходить от самого ребенка. Не навязывайте детям свою любовь активно – это может оттолкнуть их.</w:t>
            </w: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Ваше настроение.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«Можно или нет? Это зависит от настроения».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Неприятности на работе, плохое настроение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оно плохое постарайся быть ко мне снисходительным». </w:t>
            </w: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мало времени для воспитания ребенка.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«К сожалению, у меня совершенно нет времени для тебя».</w:t>
            </w: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Мнение психологов.  Взрослые часто забывают простую истину –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Ему это необходимо.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217" w:rsidRPr="00142C02" w:rsidRDefault="00933217"/>
    <w:sectPr w:rsidR="00933217" w:rsidRPr="00142C02" w:rsidSect="00933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17"/>
    <w:rsid w:val="00142C02"/>
    <w:rsid w:val="006C4C36"/>
    <w:rsid w:val="007A757A"/>
    <w:rsid w:val="00933217"/>
    <w:rsid w:val="00BE15EF"/>
    <w:rsid w:val="00C505F1"/>
    <w:rsid w:val="00D51AF6"/>
    <w:rsid w:val="00E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dargel</dc:creator>
  <cp:keywords/>
  <dc:description/>
  <cp:lastModifiedBy>dargel</cp:lastModifiedBy>
  <cp:revision>3</cp:revision>
  <dcterms:created xsi:type="dcterms:W3CDTF">2014-04-21T06:10:00Z</dcterms:created>
  <dcterms:modified xsi:type="dcterms:W3CDTF">2014-04-21T06:34:00Z</dcterms:modified>
</cp:coreProperties>
</file>